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48" w:rsidRDefault="00953258">
      <w:r>
        <w:t>Ejercicios de genética mendeliana simple</w:t>
      </w:r>
    </w:p>
    <w:p w:rsidR="00A51486" w:rsidRDefault="00A51486">
      <w:r>
        <w:t>resolver en el cuadreno</w:t>
      </w:r>
      <w:bookmarkStart w:id="0" w:name="_GoBack"/>
      <w:bookmarkEnd w:id="0"/>
    </w:p>
    <w:p w:rsidR="00953258" w:rsidRDefault="00953258" w:rsidP="00953258">
      <w:r>
        <w:t>1.</w:t>
      </w:r>
      <w:r>
        <w:t xml:space="preserve"> En el arroz, la planta de tamaño normal está determinada por un gen dominante y la planta enana por su alelo recesivo.</w:t>
      </w:r>
    </w:p>
    <w:p w:rsidR="00953258" w:rsidRDefault="00953258" w:rsidP="00953258">
      <w:r>
        <w:t xml:space="preserve">a. </w:t>
      </w:r>
      <w:r>
        <w:t>Representa el cruzamiento hasta la descendencia, entre una planta heterocigótica de tamaño normal y otra planta enana. Emplea la letra N para designar el gen.</w:t>
      </w:r>
    </w:p>
    <w:p w:rsidR="00953258" w:rsidRDefault="00953258" w:rsidP="00953258">
      <w:r>
        <w:t>b. Indica las proporciones y como se vería cada desciéndete</w:t>
      </w:r>
    </w:p>
    <w:p w:rsidR="00953258" w:rsidRDefault="00953258" w:rsidP="00953258"/>
    <w:p w:rsidR="00B34415" w:rsidRDefault="00F019F6" w:rsidP="00F019F6">
      <w:r>
        <w:t xml:space="preserve">2. </w:t>
      </w:r>
      <w:r>
        <w:t xml:space="preserve">La </w:t>
      </w:r>
      <w:proofErr w:type="spellStart"/>
      <w:r>
        <w:t>xerodermia</w:t>
      </w:r>
      <w:proofErr w:type="spellEnd"/>
      <w:r>
        <w:t xml:space="preserve"> </w:t>
      </w:r>
      <w:proofErr w:type="spellStart"/>
      <w:r>
        <w:t>pigmentosa</w:t>
      </w:r>
      <w:proofErr w:type="spellEnd"/>
      <w:r>
        <w:t xml:space="preserve"> es una enfermedad que ocasiona graves afectaciones en la piel cuando es expuesta a las radiaciones solares. </w:t>
      </w:r>
    </w:p>
    <w:p w:rsidR="00F019F6" w:rsidRDefault="00B34415" w:rsidP="00F019F6">
      <w:r>
        <w:t>¿Cómo</w:t>
      </w:r>
      <w:r w:rsidR="00034794">
        <w:t xml:space="preserve"> es posible que dos padre</w:t>
      </w:r>
      <w:r w:rsidR="007707F1">
        <w:t>s</w:t>
      </w:r>
      <w:r w:rsidR="00034794">
        <w:t xml:space="preserve"> sanos tengan un hijo con </w:t>
      </w:r>
      <w:r w:rsidR="007707F1">
        <w:t xml:space="preserve">la </w:t>
      </w:r>
      <w:r w:rsidR="00034794">
        <w:t>enfermedad</w:t>
      </w:r>
      <w:proofErr w:type="gramStart"/>
      <w:r w:rsidR="00034794">
        <w:t>?</w:t>
      </w:r>
      <w:r w:rsidR="00F019F6">
        <w:t>.</w:t>
      </w:r>
      <w:proofErr w:type="gramEnd"/>
      <w:r w:rsidR="00A2252F">
        <w:t xml:space="preserve"> </w:t>
      </w:r>
      <w:r w:rsidR="007707F1">
        <w:t>Se sugiere u</w:t>
      </w:r>
      <w:r w:rsidR="00A2252F">
        <w:t>tiliza</w:t>
      </w:r>
      <w:r w:rsidR="007707F1">
        <w:t>r</w:t>
      </w:r>
      <w:r w:rsidR="00A2252F">
        <w:t xml:space="preserve"> la letra R para el dominante</w:t>
      </w:r>
      <w:r w:rsidR="00912054">
        <w:t xml:space="preserve"> </w:t>
      </w:r>
      <w:r w:rsidR="00A2252F">
        <w:t xml:space="preserve"> y la </w:t>
      </w:r>
      <w:r w:rsidR="00912054">
        <w:t>r</w:t>
      </w:r>
      <w:r w:rsidR="00A2252F">
        <w:t xml:space="preserve"> para el recesivo</w:t>
      </w:r>
    </w:p>
    <w:p w:rsidR="00953258" w:rsidRDefault="00F019F6" w:rsidP="00034794">
      <w:r>
        <w:t xml:space="preserve">a. </w:t>
      </w:r>
      <w:r w:rsidR="00034794">
        <w:t xml:space="preserve">Representa con cuadros de </w:t>
      </w:r>
      <w:proofErr w:type="spellStart"/>
      <w:r w:rsidR="00034794">
        <w:t>Punnet</w:t>
      </w:r>
      <w:proofErr w:type="spellEnd"/>
    </w:p>
    <w:p w:rsidR="00B34415" w:rsidRDefault="00B34415" w:rsidP="00034794"/>
    <w:p w:rsidR="00B34415" w:rsidRDefault="00B34415" w:rsidP="00B34415">
      <w:r>
        <w:t xml:space="preserve">3. </w:t>
      </w:r>
      <w:r>
        <w:t>El albinismo en humanos (marcada despigmentación) es una afección regulada genéticamente por un alelo recesivo (a).</w:t>
      </w:r>
    </w:p>
    <w:p w:rsidR="00B34415" w:rsidRDefault="00B34415" w:rsidP="00B34415">
      <w:r>
        <w:t xml:space="preserve">¿Será posible que dos padres albinos tengan un hijo sano? representar con cuadros de </w:t>
      </w:r>
      <w:proofErr w:type="spellStart"/>
      <w:r>
        <w:t>Punnet</w:t>
      </w:r>
      <w:proofErr w:type="spellEnd"/>
      <w:r>
        <w:t>?</w:t>
      </w:r>
    </w:p>
    <w:p w:rsidR="00FE57B1" w:rsidRDefault="00FE57B1" w:rsidP="00B34415"/>
    <w:p w:rsidR="00FE57B1" w:rsidRDefault="00FE57B1" w:rsidP="00B34415">
      <w:r>
        <w:t xml:space="preserve">4. </w:t>
      </w:r>
      <w:r w:rsidR="0053435B">
        <w:t>Se cruza una planta verde con 10 plantas amarillas y todos los descendientes son de color verde.</w:t>
      </w:r>
    </w:p>
    <w:p w:rsidR="0053435B" w:rsidRDefault="0053435B" w:rsidP="00B34415">
      <w:r>
        <w:t>Cuál se puede considerar como</w:t>
      </w:r>
      <w:r w:rsidR="000C6289">
        <w:t xml:space="preserve"> el gen domi</w:t>
      </w:r>
      <w:r>
        <w:t>n</w:t>
      </w:r>
      <w:r w:rsidR="000C6289">
        <w:t>an</w:t>
      </w:r>
      <w:r>
        <w:t>te</w:t>
      </w:r>
      <w:proofErr w:type="gramStart"/>
      <w:r>
        <w:t>?</w:t>
      </w:r>
      <w:proofErr w:type="gramEnd"/>
      <w:r w:rsidR="000C6289">
        <w:t xml:space="preserve"> Realizar el cruce en cuadros de </w:t>
      </w:r>
      <w:proofErr w:type="spellStart"/>
      <w:r w:rsidR="000C6289">
        <w:t>Punnet</w:t>
      </w:r>
      <w:proofErr w:type="spellEnd"/>
    </w:p>
    <w:p w:rsidR="000C6289" w:rsidRDefault="000C6289" w:rsidP="00B34415"/>
    <w:p w:rsidR="000C6289" w:rsidRDefault="000C6289" w:rsidP="00B34415">
      <w:r>
        <w:t xml:space="preserve">5. </w:t>
      </w:r>
      <w:r w:rsidR="003070D1">
        <w:t>Dos conejos blancos se cruzan y tiene un descendiente negro</w:t>
      </w:r>
      <w:r w:rsidR="00A51486">
        <w:t xml:space="preserve">. Realizar el cuadro de </w:t>
      </w:r>
      <w:proofErr w:type="spellStart"/>
      <w:r w:rsidR="00A51486">
        <w:t>Punnet</w:t>
      </w:r>
      <w:proofErr w:type="spellEnd"/>
      <w:r w:rsidR="00A51486">
        <w:t xml:space="preserve"> para explicar cómo es posible que esto suceda</w:t>
      </w:r>
      <w:proofErr w:type="gramStart"/>
      <w:r w:rsidR="00A51486">
        <w:t>?</w:t>
      </w:r>
      <w:proofErr w:type="gramEnd"/>
    </w:p>
    <w:p w:rsidR="00B34415" w:rsidRDefault="00B34415" w:rsidP="00B34415"/>
    <w:sectPr w:rsidR="00B344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58"/>
    <w:rsid w:val="00034794"/>
    <w:rsid w:val="000C6289"/>
    <w:rsid w:val="003070D1"/>
    <w:rsid w:val="004A4804"/>
    <w:rsid w:val="0053435B"/>
    <w:rsid w:val="007707F1"/>
    <w:rsid w:val="00912054"/>
    <w:rsid w:val="00953258"/>
    <w:rsid w:val="00A2252F"/>
    <w:rsid w:val="00A51486"/>
    <w:rsid w:val="00B34415"/>
    <w:rsid w:val="00C93E48"/>
    <w:rsid w:val="00F019F6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879BD8-481D-417F-B4DA-B2FDFB73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2015-05-30T15:05:00Z</dcterms:created>
  <dcterms:modified xsi:type="dcterms:W3CDTF">2015-05-30T15:19:00Z</dcterms:modified>
</cp:coreProperties>
</file>